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26873" w:rsidRDefault="00926873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EF" w:rsidRPr="00926873" w:rsidRDefault="00926873" w:rsidP="00926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6873">
        <w:rPr>
          <w:rFonts w:ascii="Times New Roman" w:hAnsi="Times New Roman" w:cs="Times New Roman"/>
          <w:sz w:val="28"/>
          <w:szCs w:val="28"/>
        </w:rPr>
        <w:t>Кондратьева Ирина Геннадьевна</w:t>
      </w:r>
    </w:p>
    <w:p w:rsidR="00442258" w:rsidRPr="00926873" w:rsidRDefault="00926873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6873">
        <w:rPr>
          <w:rFonts w:ascii="Times New Roman" w:hAnsi="Times New Roman" w:cs="Times New Roman"/>
          <w:sz w:val="28"/>
          <w:szCs w:val="28"/>
        </w:rPr>
        <w:t>воспитатель</w:t>
      </w:r>
    </w:p>
    <w:p w:rsidR="00442258" w:rsidRPr="00442258" w:rsidRDefault="00926873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«Детский сад № 3 «Солнышко» г. Кукмор»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926873" w:rsidP="00926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общеразвивающего вида №</w:t>
            </w:r>
            <w:r w:rsidR="001976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«Солнышко» г. Кукмор»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62FEB" w:rsidRDefault="00362FEB" w:rsidP="00926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FEB">
              <w:rPr>
                <w:rFonts w:ascii="Times New Roman" w:hAnsi="Times New Roman" w:cs="Times New Roman"/>
                <w:sz w:val="28"/>
                <w:szCs w:val="28"/>
              </w:rPr>
              <w:t>42211</w:t>
            </w:r>
            <w:r w:rsidR="001976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Республика Татарстан,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Кукморский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г. Кукмор,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Гафиятуллина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д.20</w:t>
            </w:r>
          </w:p>
          <w:p w:rsidR="00197651" w:rsidRDefault="00197651" w:rsidP="00926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8(84364) 4-01-06</w:t>
            </w:r>
          </w:p>
          <w:p w:rsidR="00197651" w:rsidRPr="00362FEB" w:rsidRDefault="00197651" w:rsidP="00926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794AEF" w:rsidRDefault="00197651" w:rsidP="001976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основ безопасности жизнедеятельности у дошкольников через проектную деятельность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926873" w:rsidP="00926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Кондратьева Ирина Геннадьевна</w:t>
            </w: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197651" w:rsidRDefault="00362FEB" w:rsidP="00197651">
            <w:pPr>
              <w:pStyle w:val="Default"/>
              <w:jc w:val="both"/>
            </w:pPr>
            <w:r w:rsidRPr="00362FEB">
              <w:rPr>
                <w:b/>
              </w:rPr>
              <w:t>Актуальность</w:t>
            </w:r>
            <w:r w:rsidRPr="00362FEB">
              <w:t>: Жизнедеятельность человека неразрывно связана с окружающей его средой обитания, которая в свою очередь наполнена большим количеством опасностей. Проблема безопасности жизнедеятельности признается во всем мире, и считается одной из наиболее важных проблем требующих решения. Техногенные и экологические катастрофы, террористические акты, военные конфликты и др. особенно остро сказываются на детях. Поэтому актуализировалась необходимость поиска механизма для формирования у подрастающего поколения сознательного и ответственного отношения к вопросам личной безопасности из-за отсутствия навыков правильного поведения в различных ситуациях. Специалистами разных научных направлений отмечается, что формирование ответственного отношения человека к своей безопасности должно проходить на всех этапах его жизни, а начинать ее необходимо именно с дошкольного возраста. И поэтому задача взрослых состоит не только в том, чтобы оберегать и защищать ребёнка, но и в том, чтобы подготовить его к встрече с различными сложными, а порой опасными жизненными ситуациями.</w:t>
            </w:r>
          </w:p>
          <w:p w:rsidR="00362FEB" w:rsidRPr="00197651" w:rsidRDefault="00197651" w:rsidP="00197651">
            <w:pPr>
              <w:pStyle w:val="Default"/>
              <w:jc w:val="both"/>
            </w:pPr>
            <w:r w:rsidRPr="00197651">
              <w:t xml:space="preserve">         В связи с этим становится очевидной необходимость корректировки традиционных методов познавательного развития ребенка, как по форме, так и по содержанию.</w:t>
            </w:r>
          </w:p>
          <w:p w:rsidR="00197651" w:rsidRPr="00197651" w:rsidRDefault="00197651" w:rsidP="00197651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Проектная деятельность, как никакая другая поддерживает детскую познавательную инициативу. Метод проектов как один из методов интегрированного обучения дошкольников, основывается на интересах детей.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Это один из методов обучения, способствующий развитию самостоятельности мышления, помогающий ребенку сформировать уверенность в собственных возможностях. Это очень важные навыки, способствующие формированию умения ориентироваться в ситуации выбора. </w:t>
            </w:r>
            <w:r w:rsidRPr="00197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Только действуя самостоятельно, дети учатся разными способами находить информацию об интересующем их предмете или явлении и использовать эти знания для создания новых объектов деятельности. Такое понимание сущности метода проектов способствует формированию самостоятельности, глубоко мотивированной, целесообразной познавательно-речевой деятельности у детей дошкольного возраста. А так же делает образовательную систему ДОУ открытой для активного участия родителей.</w:t>
            </w:r>
          </w:p>
          <w:p w:rsidR="00197651" w:rsidRPr="00197651" w:rsidRDefault="00197651" w:rsidP="00362FEB">
            <w:pPr>
              <w:pStyle w:val="a7"/>
              <w:tabs>
                <w:tab w:val="left" w:pos="900"/>
              </w:tabs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197651">
              <w:rPr>
                <w:color w:val="000000"/>
              </w:rPr>
              <w:t xml:space="preserve">Такие формы работы, как проектная деятельность становятся мощным средством обучения, коммуникации, необходимыми для совместной деятельности педагогов, родителей и дошкольников. </w:t>
            </w:r>
            <w:r>
              <w:rPr>
                <w:color w:val="000000"/>
              </w:rPr>
              <w:t xml:space="preserve">Именно это обуславливает </w:t>
            </w:r>
            <w:r w:rsidRPr="00197651">
              <w:rPr>
                <w:b/>
                <w:color w:val="000000"/>
              </w:rPr>
              <w:t>новизну</w:t>
            </w:r>
            <w:r>
              <w:rPr>
                <w:color w:val="000000"/>
              </w:rPr>
              <w:t xml:space="preserve"> данного проекта.</w:t>
            </w:r>
          </w:p>
          <w:p w:rsidR="00362FEB" w:rsidRPr="00362FEB" w:rsidRDefault="00362FEB" w:rsidP="00362FEB">
            <w:pPr>
              <w:pStyle w:val="a7"/>
              <w:tabs>
                <w:tab w:val="left" w:pos="900"/>
              </w:tabs>
              <w:spacing w:before="0" w:beforeAutospacing="0" w:after="0" w:afterAutospacing="0"/>
              <w:contextualSpacing/>
              <w:jc w:val="both"/>
            </w:pPr>
            <w:r w:rsidRPr="00362FEB">
              <w:rPr>
                <w:b/>
              </w:rPr>
              <w:t>Цель</w:t>
            </w:r>
            <w:r w:rsidRPr="00362FEB">
              <w:t>:</w:t>
            </w:r>
            <w:r w:rsidRPr="00362FEB">
              <w:rPr>
                <w:color w:val="000000"/>
              </w:rPr>
              <w:t xml:space="preserve"> формирование у детей знаний, навыков безопасного поведения в быту, природе и социуме, умения адекватно действовать в экстремальных ситуациях</w:t>
            </w:r>
            <w:r w:rsidR="00197651">
              <w:rPr>
                <w:color w:val="000000"/>
              </w:rPr>
              <w:t xml:space="preserve"> через познавательную проектную деятельность</w:t>
            </w:r>
            <w:r w:rsidRPr="00362FEB">
              <w:rPr>
                <w:color w:val="000000"/>
              </w:rPr>
              <w:t>.</w:t>
            </w:r>
          </w:p>
          <w:p w:rsidR="00362FEB" w:rsidRPr="00362FEB" w:rsidRDefault="00362FEB" w:rsidP="00362FEB">
            <w:pPr>
              <w:pStyle w:val="Default"/>
              <w:contextualSpacing/>
            </w:pPr>
            <w:r w:rsidRPr="00362FEB">
              <w:rPr>
                <w:b/>
              </w:rPr>
              <w:t>Задачи</w:t>
            </w:r>
            <w:r w:rsidRPr="00362FEB">
              <w:t xml:space="preserve">: </w:t>
            </w:r>
          </w:p>
          <w:p w:rsidR="00197651" w:rsidRPr="00362FEB" w:rsidRDefault="00362FEB" w:rsidP="00197651">
            <w:pPr>
              <w:pStyle w:val="a7"/>
              <w:tabs>
                <w:tab w:val="left" w:pos="900"/>
              </w:tabs>
              <w:spacing w:before="0" w:beforeAutospacing="0" w:after="0" w:afterAutospacing="0"/>
              <w:contextualSpacing/>
              <w:jc w:val="both"/>
            </w:pPr>
            <w:r w:rsidRPr="00362FEB">
              <w:t xml:space="preserve">1. </w:t>
            </w:r>
            <w:r w:rsidR="00197651">
              <w:t xml:space="preserve">Формирование основ безопасности жизнедеятельности дошкольников через </w:t>
            </w:r>
            <w:r w:rsidR="00197651">
              <w:rPr>
                <w:color w:val="000000"/>
              </w:rPr>
              <w:t>познавательную проектную деятельность</w:t>
            </w:r>
            <w:r w:rsidR="00197651" w:rsidRPr="00362FEB">
              <w:rPr>
                <w:color w:val="000000"/>
              </w:rPr>
              <w:t>.</w:t>
            </w:r>
          </w:p>
          <w:p w:rsidR="00362FEB" w:rsidRPr="00362FEB" w:rsidRDefault="00362FEB" w:rsidP="00362FE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197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у детей принятия правил и норм безопасного поведения для приобретения социального опыта.</w:t>
            </w:r>
            <w:r w:rsidRPr="00362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97651" w:rsidRPr="00362FEB" w:rsidRDefault="00362FEB" w:rsidP="00197651">
            <w:pPr>
              <w:pStyle w:val="a7"/>
              <w:tabs>
                <w:tab w:val="left" w:pos="900"/>
              </w:tabs>
              <w:spacing w:before="0" w:beforeAutospacing="0" w:after="0" w:afterAutospacing="0"/>
              <w:contextualSpacing/>
              <w:jc w:val="both"/>
            </w:pPr>
            <w:r w:rsidRPr="00362FEB">
              <w:rPr>
                <w:color w:val="000000"/>
              </w:rPr>
              <w:t xml:space="preserve">3. </w:t>
            </w:r>
            <w:r w:rsidR="00197651">
              <w:rPr>
                <w:color w:val="000000"/>
              </w:rPr>
              <w:t xml:space="preserve">Систематизация методов и приемов для формирования основ безопасности жизнедеятельности дошкольников через </w:t>
            </w:r>
            <w:r w:rsidR="00197651">
              <w:rPr>
                <w:color w:val="000000"/>
              </w:rPr>
              <w:t>познавательную проектную деятельность</w:t>
            </w:r>
            <w:r w:rsidR="00197651" w:rsidRPr="00362FEB">
              <w:rPr>
                <w:color w:val="000000"/>
              </w:rPr>
              <w:t>.</w:t>
            </w:r>
          </w:p>
          <w:p w:rsidR="00362FEB" w:rsidRPr="00197651" w:rsidRDefault="00362FEB" w:rsidP="00197651">
            <w:pPr>
              <w:pStyle w:val="a7"/>
              <w:tabs>
                <w:tab w:val="left" w:pos="900"/>
              </w:tabs>
              <w:spacing w:before="0" w:beforeAutospacing="0" w:after="0" w:afterAutospacing="0"/>
              <w:contextualSpacing/>
              <w:jc w:val="both"/>
            </w:pPr>
            <w:r w:rsidRPr="00362FEB">
              <w:rPr>
                <w:color w:val="000000"/>
              </w:rPr>
              <w:t xml:space="preserve">4. </w:t>
            </w:r>
            <w:r w:rsidR="00197651">
              <w:rPr>
                <w:color w:val="000000"/>
              </w:rPr>
              <w:t xml:space="preserve">Организация взаимодействия педагогов и родителей в процессе </w:t>
            </w:r>
            <w:proofErr w:type="gramStart"/>
            <w:r w:rsidR="00197651">
              <w:rPr>
                <w:color w:val="000000"/>
              </w:rPr>
              <w:t xml:space="preserve">формирования основ </w:t>
            </w:r>
            <w:r w:rsidR="00197651">
              <w:rPr>
                <w:color w:val="000000"/>
              </w:rPr>
              <w:t>безопасности жизнедеятельности дошкольников</w:t>
            </w:r>
            <w:proofErr w:type="gramEnd"/>
            <w:r w:rsidR="00197651">
              <w:rPr>
                <w:color w:val="000000"/>
              </w:rPr>
              <w:t xml:space="preserve"> через познавательную проектную деятельность</w:t>
            </w:r>
            <w:r w:rsidR="00197651" w:rsidRPr="00362FEB">
              <w:rPr>
                <w:color w:val="000000"/>
              </w:rPr>
              <w:t>.</w:t>
            </w:r>
          </w:p>
          <w:p w:rsidR="00362FEB" w:rsidRDefault="00362FEB" w:rsidP="00197651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Расшир</w:t>
            </w:r>
            <w:r w:rsidR="00197651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педагогическ</w:t>
            </w:r>
            <w:r w:rsidR="0019765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</w:t>
            </w:r>
            <w:r w:rsidR="001976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 по вопросам безопасности жизнедеятельности.</w:t>
            </w:r>
          </w:p>
          <w:p w:rsidR="00362FEB" w:rsidRPr="00197651" w:rsidRDefault="00197651" w:rsidP="00197651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Проверка эффективности использования познавательной проектной деятельности.</w:t>
            </w:r>
          </w:p>
          <w:p w:rsidR="00197651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62FEB">
              <w:rPr>
                <w:b/>
              </w:rPr>
              <w:t>Ресурсы</w:t>
            </w:r>
            <w:r w:rsidRPr="00362FEB">
              <w:t>:</w:t>
            </w:r>
            <w:r w:rsidRPr="00362FEB">
              <w:rPr>
                <w:color w:val="000000"/>
              </w:rPr>
              <w:t xml:space="preserve"> </w:t>
            </w:r>
          </w:p>
          <w:p w:rsidR="00362FEB" w:rsidRP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color w:val="000000"/>
              </w:rPr>
            </w:pPr>
            <w:r w:rsidRPr="00362FEB">
              <w:rPr>
                <w:b/>
                <w:color w:val="000000"/>
              </w:rPr>
              <w:lastRenderedPageBreak/>
              <w:t xml:space="preserve">Нормативно-правовые ресурсы: </w:t>
            </w:r>
          </w:p>
          <w:p w:rsidR="00362FEB" w:rsidRP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</w:pPr>
            <w:r w:rsidRPr="00362FEB">
              <w:rPr>
                <w:color w:val="000000"/>
              </w:rPr>
              <w:t>1</w:t>
            </w:r>
            <w:r w:rsidRPr="00362FEB">
              <w:rPr>
                <w:b/>
                <w:color w:val="000000"/>
              </w:rPr>
              <w:t xml:space="preserve">. </w:t>
            </w:r>
            <w:r w:rsidRPr="00362FEB">
              <w:t>ФЗ «Об образовании  РФ».</w:t>
            </w:r>
          </w:p>
          <w:p w:rsidR="00362FEB" w:rsidRP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</w:pPr>
            <w:r w:rsidRPr="00362FEB">
              <w:t xml:space="preserve">2. Федеральный государственный образовательный стандарт дошкольного образования, утвержденный приказом Министерства образования науки РФ от 17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62FEB">
                <w:t>2013 г</w:t>
              </w:r>
            </w:smartTag>
            <w:r w:rsidRPr="00362FEB">
              <w:t xml:space="preserve">. № 1155 и зарегистрированном Минюсте РФ 14 ноября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62FEB">
                <w:t>2013 г</w:t>
              </w:r>
            </w:smartTag>
            <w:r w:rsidRPr="00362FEB">
              <w:t>. (регистрационный № 30384).</w:t>
            </w:r>
          </w:p>
          <w:p w:rsidR="00362FEB" w:rsidRP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</w:pPr>
            <w:r w:rsidRPr="00362FEB">
              <w:t>3.</w:t>
            </w:r>
            <w:r w:rsidR="00197651">
              <w:t xml:space="preserve"> Конвенция ООН о правах ребенка</w:t>
            </w:r>
            <w:r w:rsidRPr="00362FEB">
              <w:t>.</w:t>
            </w:r>
          </w:p>
          <w:p w:rsidR="00362FEB" w:rsidRP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362FEB">
              <w:rPr>
                <w:b/>
              </w:rPr>
              <w:t xml:space="preserve">Программно-методическое обеспечение: </w:t>
            </w:r>
          </w:p>
          <w:p w:rsidR="00362FEB" w:rsidRP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</w:pPr>
            <w:r w:rsidRPr="00362FEB">
              <w:t xml:space="preserve">Образовательная программа дошкольного образования «От рождения до школы» под ред. Н.Е. </w:t>
            </w:r>
            <w:proofErr w:type="spellStart"/>
            <w:r w:rsidRPr="00362FEB">
              <w:t>Вераксы</w:t>
            </w:r>
            <w:proofErr w:type="spellEnd"/>
            <w:r w:rsidRPr="00362FEB">
              <w:t>, Т.С. Комаровой, М.А. Васильевой. – М.: Мозаика-Синтез, 2015.</w:t>
            </w:r>
          </w:p>
          <w:p w:rsidR="00362FEB" w:rsidRPr="00362FEB" w:rsidRDefault="00362FEB" w:rsidP="00362FE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FEB">
              <w:rPr>
                <w:rFonts w:ascii="Times New Roman" w:hAnsi="Times New Roman" w:cs="Times New Roman"/>
                <w:b/>
                <w:sz w:val="24"/>
                <w:szCs w:val="24"/>
              </w:rPr>
              <w:t>Научно-методические ресурсы</w:t>
            </w: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62FEB" w:rsidRPr="00362FEB" w:rsidRDefault="00362FEB" w:rsidP="00362FE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 xml:space="preserve">1. Авдеева Н.Н., Князева Н.Л., </w:t>
            </w:r>
            <w:proofErr w:type="spellStart"/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Стёркина</w:t>
            </w:r>
            <w:proofErr w:type="spellEnd"/>
            <w:r w:rsidRPr="00362FEB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Р.Б.</w:t>
            </w:r>
            <w:r w:rsidRPr="00362FEB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Безопасность: учебное пособие по основам безопасности жизнедеятельности детей.</w:t>
            </w:r>
            <w:r w:rsidRPr="00362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СПб</w:t>
            </w:r>
            <w:proofErr w:type="gramStart"/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362FEB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362FEB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«</w:t>
            </w:r>
            <w:proofErr w:type="gramEnd"/>
            <w:r w:rsidRPr="00362FEB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Детство-пресс»</w:t>
            </w:r>
            <w:r w:rsidRPr="00362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62FEB">
                <w:rPr>
                  <w:rFonts w:ascii="Times New Roman" w:hAnsi="Times New Roman" w:cs="Times New Roman"/>
                  <w:sz w:val="24"/>
                  <w:szCs w:val="24"/>
                </w:rPr>
                <w:t>2009 г</w:t>
              </w:r>
            </w:smartTag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2FEB" w:rsidRPr="00362FEB" w:rsidRDefault="00362FEB" w:rsidP="00362FE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2. Белая К.Ю. Формирование основ безопасности у дошкольников. – М.: Мозаика-Синтез, 2016.</w:t>
            </w:r>
          </w:p>
          <w:p w:rsidR="00362FEB" w:rsidRPr="00362FEB" w:rsidRDefault="00362FEB" w:rsidP="00362FEB">
            <w:pPr>
              <w:pStyle w:val="a7"/>
              <w:widowControl w:val="0"/>
              <w:tabs>
                <w:tab w:val="left" w:pos="318"/>
              </w:tabs>
              <w:suppressAutoHyphens/>
              <w:autoSpaceDN w:val="0"/>
              <w:spacing w:before="0" w:beforeAutospacing="0" w:after="0" w:afterAutospacing="0"/>
              <w:contextualSpacing/>
              <w:jc w:val="both"/>
              <w:textAlignment w:val="baseline"/>
            </w:pPr>
            <w:r w:rsidRPr="00362FEB">
              <w:t xml:space="preserve">3. </w:t>
            </w:r>
            <w:proofErr w:type="spellStart"/>
            <w:r w:rsidRPr="00362FEB">
              <w:t>Каюрова</w:t>
            </w:r>
            <w:proofErr w:type="spellEnd"/>
            <w:r w:rsidRPr="00362FEB">
              <w:t xml:space="preserve"> А.Н., Скокова О.В. Формирование культуры безопасности у дошкольников в условиях ФГОС // Молодой ученый. – 2014. - № 11.</w:t>
            </w:r>
          </w:p>
          <w:p w:rsidR="00362FEB" w:rsidRPr="00362FEB" w:rsidRDefault="00362FEB" w:rsidP="00362FEB">
            <w:pPr>
              <w:pStyle w:val="a7"/>
              <w:widowControl w:val="0"/>
              <w:tabs>
                <w:tab w:val="left" w:pos="318"/>
              </w:tabs>
              <w:suppressAutoHyphens/>
              <w:autoSpaceDN w:val="0"/>
              <w:spacing w:before="0" w:beforeAutospacing="0" w:after="0" w:afterAutospacing="0"/>
              <w:contextualSpacing/>
              <w:jc w:val="both"/>
              <w:textAlignment w:val="baseline"/>
            </w:pPr>
            <w:r w:rsidRPr="00362FEB">
              <w:t xml:space="preserve">4. </w:t>
            </w:r>
            <w:proofErr w:type="spellStart"/>
            <w:r w:rsidRPr="00362FEB">
              <w:t>Коломеец</w:t>
            </w:r>
            <w:proofErr w:type="spellEnd"/>
            <w:r w:rsidRPr="00362FEB">
              <w:t xml:space="preserve"> Н.В. Формирование культуры безопасного поведения у детей 3-7 лет. – Волгоград: «Учитель», 2015.</w:t>
            </w:r>
          </w:p>
          <w:p w:rsidR="00362FEB" w:rsidRPr="00362FEB" w:rsidRDefault="00362FEB" w:rsidP="00362FEB">
            <w:pPr>
              <w:pStyle w:val="a7"/>
              <w:widowControl w:val="0"/>
              <w:tabs>
                <w:tab w:val="left" w:pos="318"/>
              </w:tabs>
              <w:suppressAutoHyphens/>
              <w:autoSpaceDN w:val="0"/>
              <w:spacing w:before="0" w:beforeAutospacing="0" w:after="0" w:afterAutospacing="0"/>
              <w:contextualSpacing/>
              <w:jc w:val="both"/>
              <w:textAlignment w:val="baseline"/>
            </w:pPr>
            <w:r w:rsidRPr="00362FEB">
              <w:t>5. Полынова В.К.</w:t>
            </w:r>
            <w:r w:rsidRPr="00362FEB">
              <w:rPr>
                <w:rStyle w:val="aa"/>
                <w:bCs/>
                <w:i w:val="0"/>
              </w:rPr>
              <w:t xml:space="preserve"> Основы безопасности жизнедеятельности детей дошкольного возраста. Планирование работы. Беседы. Игры. - </w:t>
            </w:r>
            <w:r w:rsidRPr="00362FEB">
              <w:rPr>
                <w:i/>
              </w:rPr>
              <w:t> </w:t>
            </w:r>
            <w:r w:rsidRPr="00362FEB">
              <w:t>СПб</w:t>
            </w:r>
            <w:proofErr w:type="gramStart"/>
            <w:r w:rsidRPr="00362FEB">
              <w:t>.:</w:t>
            </w:r>
            <w:r w:rsidRPr="00362FEB">
              <w:rPr>
                <w:i/>
              </w:rPr>
              <w:t xml:space="preserve"> </w:t>
            </w:r>
            <w:proofErr w:type="gramEnd"/>
            <w:r w:rsidRPr="00362FEB">
              <w:t>ООО </w:t>
            </w:r>
            <w:r w:rsidRPr="00362FEB">
              <w:rPr>
                <w:rStyle w:val="aa"/>
                <w:bCs/>
                <w:i w:val="0"/>
              </w:rPr>
              <w:t>«Издательство «Детство-Пресс</w:t>
            </w:r>
            <w:r w:rsidRPr="00362FEB">
              <w:rPr>
                <w:rStyle w:val="aa"/>
                <w:bCs/>
              </w:rPr>
              <w:t>»</w:t>
            </w:r>
            <w:r w:rsidRPr="00362FEB">
              <w:t xml:space="preserve">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62FEB">
                <w:t>2012 г</w:t>
              </w:r>
            </w:smartTag>
            <w:r w:rsidRPr="00362FEB">
              <w:t>.</w:t>
            </w:r>
          </w:p>
          <w:p w:rsidR="00362FEB" w:rsidRPr="00362FEB" w:rsidRDefault="00362FEB" w:rsidP="00362FEB">
            <w:pPr>
              <w:shd w:val="clear" w:color="auto" w:fill="FFFFFF"/>
              <w:tabs>
                <w:tab w:val="left" w:pos="318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Равчеева</w:t>
            </w:r>
            <w:proofErr w:type="spellEnd"/>
            <w:r w:rsidRPr="00362FEB">
              <w:rPr>
                <w:rFonts w:ascii="Times New Roman" w:hAnsi="Times New Roman" w:cs="Times New Roman"/>
                <w:sz w:val="24"/>
                <w:szCs w:val="24"/>
              </w:rPr>
              <w:t xml:space="preserve"> И.П. Формирование безопасного поведения в быту, социуме, природе. – Волгоград: «Учитель», 2016.</w:t>
            </w:r>
          </w:p>
          <w:p w:rsidR="00362FEB" w:rsidRPr="00362FEB" w:rsidRDefault="00362FEB" w:rsidP="00362FE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Черемшенцева</w:t>
            </w:r>
            <w:proofErr w:type="spellEnd"/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 О.В.</w:t>
            </w:r>
            <w:r w:rsidRPr="00362FEB">
              <w:rPr>
                <w:rStyle w:val="aa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2FEB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Основы безопасного поведения дошкольников</w:t>
            </w: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, - Волгоград: Издательство </w:t>
            </w:r>
            <w:r w:rsidRPr="00362FEB">
              <w:rPr>
                <w:rStyle w:val="aa"/>
                <w:rFonts w:ascii="Times New Roman" w:hAnsi="Times New Roman" w:cs="Times New Roman"/>
                <w:bCs/>
                <w:i w:val="0"/>
                <w:sz w:val="24"/>
                <w:szCs w:val="24"/>
              </w:rPr>
              <w:t>«Учитель</w:t>
            </w:r>
            <w:r w:rsidRPr="00362FEB">
              <w:rPr>
                <w:rStyle w:val="aa"/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62FEB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2FEB" w:rsidRPr="00362FEB" w:rsidRDefault="00362FEB" w:rsidP="00362FEB">
            <w:pPr>
              <w:pStyle w:val="a7"/>
              <w:spacing w:before="0" w:beforeAutospacing="0" w:after="0" w:afterAutospacing="0"/>
              <w:contextualSpacing/>
              <w:jc w:val="both"/>
              <w:textAlignment w:val="baseline"/>
              <w:rPr>
                <w:color w:val="000000"/>
              </w:rPr>
            </w:pPr>
            <w:proofErr w:type="gramStart"/>
            <w:r w:rsidRPr="00362FEB">
              <w:rPr>
                <w:b/>
                <w:bCs/>
                <w:color w:val="000000"/>
                <w:bdr w:val="none" w:sz="0" w:space="0" w:color="auto" w:frame="1"/>
              </w:rPr>
              <w:t xml:space="preserve">Материально-технические ресурсы: </w:t>
            </w:r>
            <w:r w:rsidRPr="00362FEB">
              <w:rPr>
                <w:bCs/>
                <w:color w:val="000000"/>
                <w:bdr w:val="none" w:sz="0" w:space="0" w:color="auto" w:frame="1"/>
              </w:rPr>
              <w:t xml:space="preserve">игрушки: сюжетные (образные) игрушки: куклы, фигурки, изображающие людей и др.; </w:t>
            </w:r>
            <w:r w:rsidRPr="00362FEB">
              <w:rPr>
                <w:color w:val="000000"/>
              </w:rPr>
              <w:t>плакаты, иллюстрации, сюжетные картинки, отображающие различные ситуации, разрезные картинки; настольно-печатные игры, дидактические игры, атрибуты для сюжетно-ролевых игр, карточки для индивидуальной работы; альбомы по ОБЖ, карточки с телефонами служб спасения, телефон, картотека подвижных игр по ОБЖ, подборка художественной литературы по теме, конспекты занятий, бесед, досугов, развлечений;</w:t>
            </w:r>
            <w:proofErr w:type="gramEnd"/>
            <w:r w:rsidRPr="00362FEB">
              <w:rPr>
                <w:color w:val="000000"/>
              </w:rPr>
              <w:t xml:space="preserve"> папки-передвижки; подборка тематических консультаций и памяток для родителей.</w:t>
            </w:r>
          </w:p>
          <w:p w:rsidR="00362FEB" w:rsidRDefault="00362FEB" w:rsidP="00362FE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FE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362F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7651" w:rsidRDefault="00197651" w:rsidP="00362FE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реализации проекта:</w:t>
            </w:r>
          </w:p>
          <w:p w:rsidR="00197651" w:rsidRPr="00197651" w:rsidRDefault="00197651" w:rsidP="00362FE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976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Проблемный</w:t>
            </w:r>
          </w:p>
          <w:p w:rsidR="00197651" w:rsidRDefault="00197651" w:rsidP="00197651">
            <w:pPr>
              <w:pStyle w:val="ab"/>
              <w:numPr>
                <w:ilvl w:val="0"/>
                <w:numId w:val="3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ситуации, ознакомление с теоретическими основами методик и технологий.</w:t>
            </w:r>
          </w:p>
          <w:p w:rsidR="00197651" w:rsidRDefault="00197651" w:rsidP="00197651">
            <w:pPr>
              <w:pStyle w:val="ab"/>
              <w:numPr>
                <w:ilvl w:val="0"/>
                <w:numId w:val="3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диагностики</w:t>
            </w:r>
          </w:p>
          <w:p w:rsidR="00197651" w:rsidRDefault="00197651" w:rsidP="00197651">
            <w:pPr>
              <w:pStyle w:val="ab"/>
              <w:numPr>
                <w:ilvl w:val="0"/>
                <w:numId w:val="3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целей, задач, технологии и методики работы.</w:t>
            </w:r>
          </w:p>
          <w:p w:rsidR="00197651" w:rsidRDefault="00197651" w:rsidP="00197651">
            <w:pPr>
              <w:pStyle w:val="ab"/>
              <w:numPr>
                <w:ilvl w:val="0"/>
                <w:numId w:val="3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родителей.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3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«Безопасность детей в наших руках»</w:t>
            </w:r>
          </w:p>
          <w:p w:rsidR="00197651" w:rsidRDefault="00197651" w:rsidP="00362FE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976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</w:t>
            </w:r>
          </w:p>
          <w:p w:rsidR="00197651" w:rsidRDefault="00197651" w:rsidP="00197651">
            <w:pPr>
              <w:pStyle w:val="ab"/>
              <w:numPr>
                <w:ilvl w:val="0"/>
                <w:numId w:val="4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Проектирование системы работы по формированию основ безопасности жизнедеятельности у детей дошкольного возраста.</w:t>
            </w:r>
          </w:p>
          <w:p w:rsidR="00197651" w:rsidRDefault="00197651" w:rsidP="00197651">
            <w:pPr>
              <w:pStyle w:val="ab"/>
              <w:numPr>
                <w:ilvl w:val="0"/>
                <w:numId w:val="4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Разработка: конспектов занятий, сценариев развлечений, проектов по обучению правилам безопасности жизнедеятельности; планов работы с семьей, сценариев родительских собраний, консультационного материала для родителей.</w:t>
            </w:r>
          </w:p>
          <w:p w:rsidR="00197651" w:rsidRDefault="00197651" w:rsidP="00197651">
            <w:pPr>
              <w:pStyle w:val="ab"/>
              <w:numPr>
                <w:ilvl w:val="0"/>
                <w:numId w:val="4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предметно-развивающей среды.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4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наглядного и дидактического материала для работы с детьми и родителями. </w:t>
            </w:r>
          </w:p>
          <w:p w:rsidR="00197651" w:rsidRDefault="00197651" w:rsidP="00362FE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Практический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5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Реализация разработанной системы работы по формированию основ безопасности жизнедеятельности через проектную деятельность.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5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Обогащение предметно-развивающей среды.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5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Реализация совместно с детьми и родителями проектов по теме.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5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Педагогическое просвещение родителей.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5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консультаций, семинаров, родительских собраний.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5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Проведение выставок творческих работ.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5"/>
              </w:numPr>
              <w:ind w:left="318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Участие в конкурсах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семинарах</w:t>
            </w: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97651" w:rsidRDefault="00197651" w:rsidP="00362FE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Итоговый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6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Обобщение опыта и определение результата практической деятельности.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6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 полученных детьми знаний.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6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родителей.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6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Описание опыта работы и выступление на педагогическом совете ДОУ.</w:t>
            </w:r>
          </w:p>
          <w:p w:rsidR="00197651" w:rsidRPr="00197651" w:rsidRDefault="00197651" w:rsidP="00197651">
            <w:pPr>
              <w:pStyle w:val="ab"/>
              <w:numPr>
                <w:ilvl w:val="0"/>
                <w:numId w:val="6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4"/>
                <w:szCs w:val="24"/>
              </w:rPr>
              <w:t>Размещение опыта работы в различных информационных ресурсах.</w:t>
            </w:r>
          </w:p>
          <w:p w:rsidR="00362FEB" w:rsidRP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62FEB">
              <w:rPr>
                <w:b/>
              </w:rPr>
              <w:t>Ожидаемые результаты</w:t>
            </w:r>
            <w:r w:rsidRPr="00362FEB">
              <w:t>:</w:t>
            </w:r>
          </w:p>
          <w:p w:rsidR="00362FEB" w:rsidRP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362FE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формирование о</w:t>
            </w:r>
            <w:r w:rsidRPr="00362FEB">
              <w:rPr>
                <w:color w:val="000000"/>
              </w:rPr>
              <w:t>сознанно</w:t>
            </w:r>
            <w:r>
              <w:rPr>
                <w:color w:val="000000"/>
              </w:rPr>
              <w:t>го</w:t>
            </w:r>
            <w:r w:rsidRPr="00362FEB">
              <w:rPr>
                <w:color w:val="000000"/>
              </w:rPr>
              <w:t xml:space="preserve"> отношени</w:t>
            </w:r>
            <w:r>
              <w:rPr>
                <w:color w:val="000000"/>
              </w:rPr>
              <w:t>я</w:t>
            </w:r>
            <w:r w:rsidRPr="00362FEB">
              <w:rPr>
                <w:color w:val="000000"/>
              </w:rPr>
              <w:t xml:space="preserve"> к вопросам личной безопасности и безопасности окружающих;</w:t>
            </w:r>
          </w:p>
          <w:p w:rsidR="00362FEB" w:rsidRP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r w:rsidRPr="00362FEB">
              <w:rPr>
                <w:color w:val="000000"/>
              </w:rPr>
              <w:t>проявление дисциплинированности, выдержки, самостоятельности в соблюдении правил поведения;</w:t>
            </w:r>
          </w:p>
          <w:p w:rsidR="00362FEB" w:rsidRP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3) формирование умений</w:t>
            </w:r>
            <w:r w:rsidRPr="00362FEB">
              <w:rPr>
                <w:color w:val="000000"/>
              </w:rPr>
              <w:t xml:space="preserve"> предвидеть возможную опасность, находить способы избегать ее;</w:t>
            </w:r>
          </w:p>
          <w:p w:rsidR="00362FEB" w:rsidRP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4) </w:t>
            </w:r>
            <w:r w:rsidRPr="00362FEB">
              <w:rPr>
                <w:color w:val="000000"/>
              </w:rPr>
              <w:t>знание правил безопасного поведения на улицах города.</w:t>
            </w:r>
          </w:p>
          <w:p w:rsid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5) формирование </w:t>
            </w:r>
            <w:r w:rsidRPr="00362FEB">
              <w:rPr>
                <w:color w:val="000000"/>
              </w:rPr>
              <w:t>умени</w:t>
            </w:r>
            <w:r>
              <w:rPr>
                <w:color w:val="000000"/>
              </w:rPr>
              <w:t>я</w:t>
            </w:r>
            <w:r w:rsidRPr="00362FEB">
              <w:rPr>
                <w:color w:val="000000"/>
              </w:rPr>
              <w:t xml:space="preserve"> заботиться о своем физическом здоровье и соблюдать правила безопасности жизнедеятельности;</w:t>
            </w:r>
          </w:p>
          <w:p w:rsid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6) формирование у</w:t>
            </w:r>
            <w:r w:rsidRPr="00362FEB">
              <w:rPr>
                <w:color w:val="000000"/>
              </w:rPr>
              <w:t>мени</w:t>
            </w:r>
            <w:r>
              <w:rPr>
                <w:color w:val="000000"/>
              </w:rPr>
              <w:t>я</w:t>
            </w:r>
            <w:r w:rsidRPr="00362FEB">
              <w:rPr>
                <w:color w:val="000000"/>
              </w:rPr>
              <w:t xml:space="preserve"> организовать деятельность в соответствии с правилами безопасного для себя и окружающих поведения в «типичных» ситуациях;</w:t>
            </w:r>
          </w:p>
          <w:p w:rsidR="00362FEB" w:rsidRPr="00362FEB" w:rsidRDefault="00362FEB" w:rsidP="00362FEB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7) формирование с</w:t>
            </w:r>
            <w:r w:rsidRPr="00362FEB">
              <w:rPr>
                <w:color w:val="000000"/>
              </w:rPr>
              <w:t>пособност</w:t>
            </w:r>
            <w:r>
              <w:rPr>
                <w:color w:val="000000"/>
              </w:rPr>
              <w:t>и</w:t>
            </w:r>
            <w:r w:rsidRPr="00362FEB">
              <w:rPr>
                <w:color w:val="000000"/>
              </w:rPr>
              <w:t xml:space="preserve"> действовать в экстремальных ситуациях в соответствии с усвоенными</w:t>
            </w:r>
            <w:r>
              <w:rPr>
                <w:color w:val="000000"/>
              </w:rPr>
              <w:t xml:space="preserve"> правилами безопасности.</w:t>
            </w:r>
            <w:r w:rsidRPr="00362FEB">
              <w:rPr>
                <w:rStyle w:val="a9"/>
              </w:rPr>
              <w:t>                  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197651" w:rsidRDefault="00197651" w:rsidP="00197651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97651">
              <w:rPr>
                <w:rFonts w:ascii="Times New Roman" w:hAnsi="Times New Roman" w:cs="Times New Roman"/>
                <w:sz w:val="28"/>
                <w:szCs w:val="24"/>
              </w:rPr>
              <w:t>Конспект мероприятия по правилам дорожного движения «</w:t>
            </w:r>
            <w:proofErr w:type="spellStart"/>
            <w:r w:rsidRPr="00197651">
              <w:rPr>
                <w:rFonts w:ascii="Times New Roman" w:hAnsi="Times New Roman" w:cs="Times New Roman"/>
                <w:sz w:val="28"/>
                <w:szCs w:val="24"/>
              </w:rPr>
              <w:t>Автодискотека</w:t>
            </w:r>
            <w:proofErr w:type="spellEnd"/>
            <w:r w:rsidRPr="00197651">
              <w:rPr>
                <w:rFonts w:ascii="Times New Roman" w:hAnsi="Times New Roman" w:cs="Times New Roman"/>
                <w:sz w:val="28"/>
                <w:szCs w:val="24"/>
              </w:rPr>
              <w:t>», Всероссийский информационно-образовательный портал «Академия педагогических проектов Российской Федерации», ноябрь 2019 г.</w:t>
            </w:r>
          </w:p>
          <w:p w:rsidR="00197651" w:rsidRPr="00197651" w:rsidRDefault="00197651" w:rsidP="00197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51">
              <w:rPr>
                <w:rFonts w:ascii="Times New Roman" w:hAnsi="Times New Roman" w:cs="Times New Roman"/>
                <w:sz w:val="28"/>
                <w:szCs w:val="24"/>
              </w:rPr>
              <w:t xml:space="preserve">- «Формирование основ безопасности жизнедеятельности у дошкольников», сайт </w:t>
            </w:r>
            <w:proofErr w:type="spellStart"/>
            <w:r w:rsidRPr="00197651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infourok</w:t>
            </w:r>
            <w:proofErr w:type="spellEnd"/>
            <w:r w:rsidRPr="00197651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proofErr w:type="spellStart"/>
            <w:r w:rsidRPr="00197651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ru</w:t>
            </w:r>
            <w:proofErr w:type="spellEnd"/>
            <w:r w:rsidRPr="00197651">
              <w:rPr>
                <w:rFonts w:ascii="Times New Roman" w:hAnsi="Times New Roman" w:cs="Times New Roman"/>
                <w:sz w:val="28"/>
                <w:szCs w:val="24"/>
              </w:rPr>
              <w:t>, май 2020 г.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92687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</w:tc>
        <w:tc>
          <w:tcPr>
            <w:tcW w:w="5812" w:type="dxa"/>
          </w:tcPr>
          <w:p w:rsidR="00442258" w:rsidRPr="00CE0672" w:rsidRDefault="0019765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19765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197651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</w:tc>
        <w:tc>
          <w:tcPr>
            <w:tcW w:w="5812" w:type="dxa"/>
          </w:tcPr>
          <w:p w:rsidR="00197651" w:rsidRPr="00197651" w:rsidRDefault="0019765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Всероссийский конкурс «Лучший педагог по обучению основам безопасного поведения на дорогах», сертификат участника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197651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</w:tc>
        <w:tc>
          <w:tcPr>
            <w:tcW w:w="5812" w:type="dxa"/>
          </w:tcPr>
          <w:p w:rsidR="00442258" w:rsidRPr="00CE0672" w:rsidRDefault="0019765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Pr="00CE0672" w:rsidRDefault="0019765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Pr="00CE0672" w:rsidRDefault="00197651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Pr="00CE0672" w:rsidRDefault="00197651" w:rsidP="00197651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ечатные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разработки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открытое мероприятие по инновационной деятельности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72439"/>
    <w:multiLevelType w:val="hybridMultilevel"/>
    <w:tmpl w:val="9404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B3355"/>
    <w:multiLevelType w:val="hybridMultilevel"/>
    <w:tmpl w:val="25408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17F7A"/>
    <w:multiLevelType w:val="hybridMultilevel"/>
    <w:tmpl w:val="5310E0E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3F225D"/>
    <w:multiLevelType w:val="hybridMultilevel"/>
    <w:tmpl w:val="306058CE"/>
    <w:lvl w:ilvl="0" w:tplc="85AA5C1C">
      <w:start w:val="1"/>
      <w:numFmt w:val="decimal"/>
      <w:lvlText w:val="%1."/>
      <w:lvlJc w:val="left"/>
      <w:pPr>
        <w:ind w:left="8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A6B2EE2"/>
    <w:multiLevelType w:val="hybridMultilevel"/>
    <w:tmpl w:val="8664368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7EF83D55"/>
    <w:multiLevelType w:val="hybridMultilevel"/>
    <w:tmpl w:val="6AC21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E7992"/>
    <w:rsid w:val="00151ADE"/>
    <w:rsid w:val="00177408"/>
    <w:rsid w:val="00197651"/>
    <w:rsid w:val="00255C33"/>
    <w:rsid w:val="00306C26"/>
    <w:rsid w:val="00306F8A"/>
    <w:rsid w:val="00326537"/>
    <w:rsid w:val="00327C02"/>
    <w:rsid w:val="00362FEB"/>
    <w:rsid w:val="003A3891"/>
    <w:rsid w:val="003A7C15"/>
    <w:rsid w:val="003D613E"/>
    <w:rsid w:val="00442258"/>
    <w:rsid w:val="00486B70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26873"/>
    <w:rsid w:val="00933F9A"/>
    <w:rsid w:val="00935E11"/>
    <w:rsid w:val="009B6BAF"/>
    <w:rsid w:val="00A36F96"/>
    <w:rsid w:val="00AA5DA3"/>
    <w:rsid w:val="00AB0B07"/>
    <w:rsid w:val="00B17B10"/>
    <w:rsid w:val="00BC24E5"/>
    <w:rsid w:val="00C3160C"/>
    <w:rsid w:val="00C50DE3"/>
    <w:rsid w:val="00C57222"/>
    <w:rsid w:val="00C9566C"/>
    <w:rsid w:val="00CE0672"/>
    <w:rsid w:val="00D32283"/>
    <w:rsid w:val="00E66326"/>
    <w:rsid w:val="00E7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362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62FEB"/>
    <w:pPr>
      <w:spacing w:after="0" w:line="240" w:lineRule="auto"/>
    </w:pPr>
    <w:rPr>
      <w:rFonts w:eastAsiaTheme="minorEastAsia"/>
    </w:rPr>
  </w:style>
  <w:style w:type="paragraph" w:customStyle="1" w:styleId="Default">
    <w:name w:val="Default"/>
    <w:rsid w:val="00362F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Strong"/>
    <w:uiPriority w:val="22"/>
    <w:qFormat/>
    <w:rsid w:val="00362FEB"/>
    <w:rPr>
      <w:b/>
      <w:bCs/>
    </w:rPr>
  </w:style>
  <w:style w:type="character" w:styleId="aa">
    <w:name w:val="Emphasis"/>
    <w:qFormat/>
    <w:rsid w:val="00362FEB"/>
    <w:rPr>
      <w:i/>
      <w:iCs/>
    </w:rPr>
  </w:style>
  <w:style w:type="paragraph" w:styleId="ab">
    <w:name w:val="List Paragraph"/>
    <w:basedOn w:val="a"/>
    <w:uiPriority w:val="34"/>
    <w:qFormat/>
    <w:rsid w:val="00362FEB"/>
    <w:pPr>
      <w:ind w:left="720"/>
      <w:contextualSpacing/>
    </w:pPr>
  </w:style>
  <w:style w:type="paragraph" w:styleId="ac">
    <w:name w:val="Plain Text"/>
    <w:basedOn w:val="a"/>
    <w:link w:val="ad"/>
    <w:rsid w:val="0019765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19765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362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62FEB"/>
    <w:pPr>
      <w:spacing w:after="0" w:line="240" w:lineRule="auto"/>
    </w:pPr>
    <w:rPr>
      <w:rFonts w:eastAsiaTheme="minorEastAsia"/>
    </w:rPr>
  </w:style>
  <w:style w:type="paragraph" w:customStyle="1" w:styleId="Default">
    <w:name w:val="Default"/>
    <w:rsid w:val="00362F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Strong"/>
    <w:uiPriority w:val="22"/>
    <w:qFormat/>
    <w:rsid w:val="00362FEB"/>
    <w:rPr>
      <w:b/>
      <w:bCs/>
    </w:rPr>
  </w:style>
  <w:style w:type="character" w:styleId="aa">
    <w:name w:val="Emphasis"/>
    <w:qFormat/>
    <w:rsid w:val="00362FEB"/>
    <w:rPr>
      <w:i/>
      <w:iCs/>
    </w:rPr>
  </w:style>
  <w:style w:type="paragraph" w:styleId="ab">
    <w:name w:val="List Paragraph"/>
    <w:basedOn w:val="a"/>
    <w:uiPriority w:val="34"/>
    <w:qFormat/>
    <w:rsid w:val="00362FEB"/>
    <w:pPr>
      <w:ind w:left="720"/>
      <w:contextualSpacing/>
    </w:pPr>
  </w:style>
  <w:style w:type="paragraph" w:styleId="ac">
    <w:name w:val="Plain Text"/>
    <w:basedOn w:val="a"/>
    <w:link w:val="ad"/>
    <w:rsid w:val="0019765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19765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A8729-B3DB-4956-95F9-E46CCC58C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38</cp:revision>
  <dcterms:created xsi:type="dcterms:W3CDTF">2016-12-03T14:35:00Z</dcterms:created>
  <dcterms:modified xsi:type="dcterms:W3CDTF">2020-06-28T17:52:00Z</dcterms:modified>
</cp:coreProperties>
</file>